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D5BE" w14:textId="658B4716" w:rsidR="00B37A0B" w:rsidRDefault="008F4429">
      <w:pPr>
        <w:rPr>
          <w:rFonts w:ascii="Times New Roman" w:hAnsi="Times New Roman" w:cs="Times New Roman"/>
        </w:rPr>
      </w:pPr>
      <w:bookmarkStart w:id="0" w:name="_Hlk158799805"/>
      <w:r w:rsidRPr="00C64C44">
        <w:rPr>
          <w:rFonts w:ascii="Times New Roman" w:hAnsi="Times New Roman" w:cs="Times New Roman"/>
        </w:rPr>
        <w:t xml:space="preserve">ALLEGATO </w:t>
      </w:r>
      <w:r w:rsidR="001B16A6">
        <w:rPr>
          <w:rFonts w:ascii="Times New Roman" w:hAnsi="Times New Roman" w:cs="Times New Roman"/>
        </w:rPr>
        <w:t>2</w:t>
      </w:r>
    </w:p>
    <w:tbl>
      <w:tblPr>
        <w:tblW w:w="0" w:type="auto"/>
        <w:tblInd w:w="-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8155"/>
      </w:tblGrid>
      <w:tr w:rsidR="00C64C44" w14:paraId="7DE403B2" w14:textId="77777777" w:rsidTr="005A4BAF">
        <w:trPr>
          <w:trHeight w:val="141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0D3D" w14:textId="77777777" w:rsidR="00C64C44" w:rsidRPr="00C64C44" w:rsidRDefault="00C64C44" w:rsidP="005A4BAF">
            <w:pPr>
              <w:spacing w:after="200" w:line="240" w:lineRule="atLeast"/>
              <w:ind w:lef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 xml:space="preserve">marca </w:t>
            </w:r>
          </w:p>
          <w:p w14:paraId="1B86B07C" w14:textId="77777777" w:rsidR="00C64C44" w:rsidRPr="00C64C44" w:rsidRDefault="00C64C44" w:rsidP="005A4BAF">
            <w:pPr>
              <w:spacing w:after="200" w:line="240" w:lineRule="atLeast"/>
              <w:ind w:lef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 xml:space="preserve">da bollo </w:t>
            </w:r>
          </w:p>
          <w:p w14:paraId="192D37ED" w14:textId="77777777" w:rsidR="00C64C44" w:rsidRPr="00C64C44" w:rsidRDefault="00C64C44" w:rsidP="005A4BAF">
            <w:pPr>
              <w:spacing w:after="200" w:line="240" w:lineRule="atLeast"/>
              <w:ind w:lef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 xml:space="preserve">euro 16,00 </w:t>
            </w:r>
          </w:p>
        </w:tc>
        <w:tc>
          <w:tcPr>
            <w:tcW w:w="8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3F62" w14:textId="77777777" w:rsidR="00C64C44" w:rsidRPr="00C64C44" w:rsidRDefault="00C64C44" w:rsidP="005A4BAF">
            <w:pPr>
              <w:spacing w:after="20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 xml:space="preserve">Esente marca da bollo: </w:t>
            </w:r>
          </w:p>
          <w:p w14:paraId="54D78CF5" w14:textId="73C01541" w:rsidR="00C64C44" w:rsidRPr="00C64C44" w:rsidRDefault="00C64C44" w:rsidP="005A4BAF">
            <w:pPr>
              <w:spacing w:after="200" w:line="240" w:lineRule="atLeast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31763" wp14:editId="2C4BD1E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31750</wp:posOffset>
                      </wp:positionV>
                      <wp:extent cx="144780" cy="144780"/>
                      <wp:effectExtent l="5715" t="12700" r="11430" b="13970"/>
                      <wp:wrapNone/>
                      <wp:docPr id="90346909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2E56" id="Rettangolo 3" o:spid="_x0000_s1026" style="position:absolute;margin-left:9.45pt;margin-top:2.5pt;width:11.4pt;height:1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" fillcolor="#cfe7f5" strokecolor="gray" strokeweight=".26mm">
                      <v:stroke joinstyle="round"/>
                    </v:rect>
                  </w:pict>
                </mc:Fallback>
              </mc:AlternateContent>
            </w: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 xml:space="preserve">ai sensi del D.P.R. 26/10/1972 n. 642, allegato B, articolo 27 bis (organizzazioni non lucrative di utilità sociale - O.N.L.U.S. e Federazioni sportive e Enti di promozione sportiva riconosciuti dal C.O.N.I.) </w:t>
            </w:r>
          </w:p>
          <w:p w14:paraId="6C4784AB" w14:textId="6D99F31A" w:rsidR="00C64C44" w:rsidRPr="00C64C44" w:rsidRDefault="00C64C44" w:rsidP="005A4BAF">
            <w:pPr>
              <w:spacing w:after="200" w:line="240" w:lineRule="atLeast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50A6D" wp14:editId="7A0359D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31750</wp:posOffset>
                      </wp:positionV>
                      <wp:extent cx="144780" cy="144780"/>
                      <wp:effectExtent l="5715" t="12700" r="11430" b="13970"/>
                      <wp:wrapNone/>
                      <wp:docPr id="1422795506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78217" id="Rettangolo 2" o:spid="_x0000_s1026" style="position:absolute;margin-left:9.45pt;margin-top:2.5pt;width:11.4pt;height:1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" fillcolor="#cfe7f5" strokecolor="gray" strokeweight=".26mm">
                      <v:stroke joinstyle="round"/>
                    </v:rect>
                  </w:pict>
                </mc:Fallback>
              </mc:AlternateContent>
            </w: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>ai sensi del D.Lgs. 4/12/1997 n. 460, art. 10, comma 8, le associazioni/organismi di volontariato (di cui alla Legge 266/91) iscritti nei registri istituiti dalle Regioni</w:t>
            </w:r>
          </w:p>
          <w:p w14:paraId="0EB98305" w14:textId="4A7B19A4" w:rsidR="00C64C44" w:rsidRPr="00C64C44" w:rsidRDefault="00C64C44" w:rsidP="005A4BAF">
            <w:pPr>
              <w:spacing w:after="200" w:line="240" w:lineRule="atLeast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4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DF328" wp14:editId="23CEAAC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31750</wp:posOffset>
                      </wp:positionV>
                      <wp:extent cx="144780" cy="144780"/>
                      <wp:effectExtent l="5715" t="12700" r="11430" b="13970"/>
                      <wp:wrapNone/>
                      <wp:docPr id="1809796680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7F5"/>
                              </a:solidFill>
                              <a:ln w="9360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1087" id="Rettangolo 1" o:spid="_x0000_s1026" style="position:absolute;margin-left:9.45pt;margin-top:2.5pt;width:11.4pt;height:11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" fillcolor="#cfe7f5" strokecolor="gray" strokeweight=".26mm">
                      <v:stroke joinstyle="round"/>
                    </v:rect>
                  </w:pict>
                </mc:Fallback>
              </mc:AlternateContent>
            </w:r>
            <w:r w:rsidRPr="00C64C44">
              <w:rPr>
                <w:rFonts w:ascii="Times New Roman" w:hAnsi="Times New Roman" w:cs="Times New Roman"/>
                <w:sz w:val="20"/>
                <w:szCs w:val="20"/>
              </w:rPr>
              <w:t>ai sensi del D. Lgs. 4/12/1997 n. 460, art. 10, comma 8, le O.N.G. (di cui alla Legge 49/87)</w:t>
            </w:r>
          </w:p>
        </w:tc>
      </w:tr>
    </w:tbl>
    <w:p w14:paraId="1F3617A8" w14:textId="77777777" w:rsidR="00733721" w:rsidRDefault="00733721" w:rsidP="009A01C1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0491A80B" w14:textId="4843BB2C" w:rsidR="00A42AFD" w:rsidRPr="00A42AFD" w:rsidRDefault="00A42AFD" w:rsidP="009A01C1">
      <w:pPr>
        <w:widowControl w:val="0"/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A42AFD">
        <w:rPr>
          <w:rFonts w:ascii="Times New Roman" w:hAnsi="Times New Roman" w:cs="Times New Roman"/>
        </w:rPr>
        <w:t xml:space="preserve">Al Comune di </w:t>
      </w:r>
      <w:r w:rsidR="00242437">
        <w:rPr>
          <w:rFonts w:ascii="Times New Roman" w:hAnsi="Times New Roman" w:cs="Times New Roman"/>
        </w:rPr>
        <w:t>Curtarolo</w:t>
      </w:r>
      <w:r w:rsidRPr="00A42AFD">
        <w:rPr>
          <w:rFonts w:ascii="Times New Roman" w:hAnsi="Times New Roman" w:cs="Times New Roman"/>
        </w:rPr>
        <w:t xml:space="preserve"> </w:t>
      </w:r>
    </w:p>
    <w:p w14:paraId="62E8588E" w14:textId="0AC4F32B" w:rsidR="00A42AFD" w:rsidRPr="00A42AFD" w:rsidRDefault="00A42AFD" w:rsidP="009A01C1">
      <w:pPr>
        <w:widowControl w:val="0"/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 w:rsidRPr="00A42AFD">
        <w:rPr>
          <w:rFonts w:ascii="Times New Roman" w:hAnsi="Times New Roman" w:cs="Times New Roman"/>
        </w:rPr>
        <w:t xml:space="preserve">Settore </w:t>
      </w:r>
      <w:r>
        <w:rPr>
          <w:rFonts w:ascii="Times New Roman" w:hAnsi="Times New Roman" w:cs="Times New Roman"/>
        </w:rPr>
        <w:t>LL.PP.</w:t>
      </w:r>
      <w:r w:rsidRPr="00A42AFD">
        <w:rPr>
          <w:rFonts w:ascii="Times New Roman" w:hAnsi="Times New Roman" w:cs="Times New Roman"/>
        </w:rPr>
        <w:t xml:space="preserve"> </w:t>
      </w:r>
    </w:p>
    <w:p w14:paraId="069A2006" w14:textId="5A58232D" w:rsidR="00A42AFD" w:rsidRPr="00A42AFD" w:rsidRDefault="00242437" w:rsidP="009A01C1">
      <w:pPr>
        <w:widowControl w:val="0"/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Via Gorizia</w:t>
      </w:r>
      <w:r w:rsidR="00A42AFD" w:rsidRPr="00A42AFD">
        <w:rPr>
          <w:rFonts w:ascii="Times New Roman" w:hAnsi="Times New Roman" w:cs="Times New Roman"/>
          <w:bCs/>
        </w:rPr>
        <w:t xml:space="preserve">, n. </w:t>
      </w:r>
      <w:r>
        <w:rPr>
          <w:rFonts w:ascii="Times New Roman" w:hAnsi="Times New Roman" w:cs="Times New Roman"/>
          <w:bCs/>
        </w:rPr>
        <w:t>2</w:t>
      </w:r>
    </w:p>
    <w:p w14:paraId="61CB30E3" w14:textId="6183E882" w:rsidR="00A42AFD" w:rsidRPr="00A42AFD" w:rsidRDefault="00A42AFD" w:rsidP="009A01C1">
      <w:pPr>
        <w:widowControl w:val="0"/>
        <w:suppressAutoHyphens/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35010</w:t>
      </w:r>
      <w:r w:rsidRPr="00A42AFD">
        <w:rPr>
          <w:rFonts w:ascii="Times New Roman" w:hAnsi="Times New Roman" w:cs="Times New Roman"/>
        </w:rPr>
        <w:t xml:space="preserve"> </w:t>
      </w:r>
      <w:r w:rsidR="00242437">
        <w:rPr>
          <w:rFonts w:ascii="Times New Roman" w:hAnsi="Times New Roman" w:cs="Times New Roman"/>
        </w:rPr>
        <w:t>Curtarolo</w:t>
      </w:r>
      <w:r w:rsidRPr="00A42AF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PD</w:t>
      </w:r>
      <w:r w:rsidRPr="00A42AFD">
        <w:rPr>
          <w:rFonts w:ascii="Times New Roman" w:hAnsi="Times New Roman" w:cs="Times New Roman"/>
        </w:rPr>
        <w:t>)</w:t>
      </w:r>
    </w:p>
    <w:bookmarkEnd w:id="0"/>
    <w:p w14:paraId="1C91B4EA" w14:textId="77777777" w:rsidR="00F902F3" w:rsidRDefault="00F902F3" w:rsidP="00F902F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20DF4138" w14:textId="056CC791" w:rsidR="008D4A6C" w:rsidRDefault="008D4A6C" w:rsidP="0026062F">
      <w:pPr>
        <w:spacing w:before="240"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D4A6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OGGETTO:</w:t>
      </w:r>
      <w:r w:rsidRPr="008D4A6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8D4A6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D2500E" w:rsidRPr="00242437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DOMANDA DI PARTECIPAZIONE</w:t>
      </w:r>
      <w:r w:rsidR="0026062F" w:rsidRPr="00242437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 PER LA CONCESSIONE</w:t>
      </w:r>
      <w:r w:rsidR="00F04114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>, IN VIA SPERIMENTALE, PER LA</w:t>
      </w:r>
      <w:r w:rsidR="0026062F" w:rsidRPr="00242437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 GESTIONE </w:t>
      </w:r>
      <w:r w:rsidR="005B72F0" w:rsidRPr="00242437">
        <w:rPr>
          <w:rFonts w:eastAsia="Times New Roman" w:cstheme="minorHAnsi"/>
          <w:b/>
          <w:bCs/>
          <w:kern w:val="0"/>
          <w:sz w:val="28"/>
          <w:szCs w:val="28"/>
          <w:lang w:eastAsia="it-IT"/>
          <w14:ligatures w14:val="none"/>
        </w:rPr>
        <w:t xml:space="preserve">DEGLI IMPIANTI SPORTIVI </w:t>
      </w:r>
      <w:r w:rsidR="00242437" w:rsidRPr="00242437">
        <w:rPr>
          <w:rFonts w:cstheme="minorHAnsi"/>
          <w:b/>
          <w:bCs/>
          <w:sz w:val="28"/>
          <w:szCs w:val="28"/>
        </w:rPr>
        <w:t>COMUNALI “SAN FRANCESCO”, “VULCANIA” ED IMMOBILE COMUNALE “SALA FORUM”.</w:t>
      </w:r>
    </w:p>
    <w:p w14:paraId="5A6920F6" w14:textId="77777777" w:rsidR="00374628" w:rsidRDefault="00374628" w:rsidP="00374628">
      <w:pPr>
        <w:spacing w:after="120"/>
        <w:ind w:right="284"/>
      </w:pPr>
    </w:p>
    <w:p w14:paraId="6A772C2B" w14:textId="31831160" w:rsidR="00D2500E" w:rsidRPr="00D2500E" w:rsidRDefault="00733721" w:rsidP="0025247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D2500E" w:rsidRPr="00D2500E">
        <w:rPr>
          <w:rFonts w:ascii="Times New Roman" w:hAnsi="Times New Roman" w:cs="Times New Roman"/>
        </w:rPr>
        <w:t xml:space="preserve">Società e/o Associazione sportiva </w:t>
      </w:r>
      <w:r w:rsidR="00252478" w:rsidRPr="00D2500E">
        <w:rPr>
          <w:rFonts w:ascii="Times New Roman" w:hAnsi="Times New Roman" w:cs="Times New Roman"/>
        </w:rPr>
        <w:t>…………………………………………………</w:t>
      </w:r>
      <w:r w:rsidR="0025247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…………………………………..</w:t>
      </w:r>
    </w:p>
    <w:p w14:paraId="78E66700" w14:textId="54A638DE" w:rsidR="00D2500E" w:rsidRPr="00D2500E" w:rsidRDefault="00D2500E" w:rsidP="00252478">
      <w:pPr>
        <w:spacing w:after="0" w:line="360" w:lineRule="auto"/>
        <w:rPr>
          <w:rFonts w:ascii="Times New Roman" w:hAnsi="Times New Roman" w:cs="Times New Roman"/>
        </w:rPr>
      </w:pPr>
      <w:r w:rsidRPr="00D2500E">
        <w:rPr>
          <w:rFonts w:ascii="Times New Roman" w:hAnsi="Times New Roman" w:cs="Times New Roman"/>
        </w:rPr>
        <w:t>con sede legale in via 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3A0A7518" w14:textId="69FAC671" w:rsidR="00D2500E" w:rsidRPr="00D2500E" w:rsidRDefault="00D2500E" w:rsidP="00252478">
      <w:pPr>
        <w:spacing w:after="0" w:line="360" w:lineRule="auto"/>
        <w:rPr>
          <w:rFonts w:ascii="Times New Roman" w:hAnsi="Times New Roman" w:cs="Times New Roman"/>
        </w:rPr>
      </w:pPr>
      <w:r w:rsidRPr="00D2500E">
        <w:rPr>
          <w:rFonts w:ascii="Times New Roman" w:hAnsi="Times New Roman" w:cs="Times New Roman"/>
        </w:rPr>
        <w:t>codice fiscale 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3E3AEA91" w14:textId="29337FE8" w:rsidR="00D2500E" w:rsidRPr="00D2500E" w:rsidRDefault="00D2500E" w:rsidP="00252478">
      <w:pPr>
        <w:spacing w:after="0" w:line="360" w:lineRule="auto"/>
        <w:rPr>
          <w:rFonts w:ascii="Times New Roman" w:hAnsi="Times New Roman" w:cs="Times New Roman"/>
        </w:rPr>
      </w:pPr>
      <w:r w:rsidRPr="00D2500E">
        <w:rPr>
          <w:rFonts w:ascii="Times New Roman" w:hAnsi="Times New Roman" w:cs="Times New Roman"/>
        </w:rPr>
        <w:t>legalmente rappresentato da 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D2500E">
        <w:rPr>
          <w:rFonts w:ascii="Times New Roman" w:hAnsi="Times New Roman" w:cs="Times New Roman"/>
        </w:rPr>
        <w:t xml:space="preserve"> </w:t>
      </w:r>
    </w:p>
    <w:p w14:paraId="75459623" w14:textId="549BD84F" w:rsidR="00D2500E" w:rsidRPr="00D2500E" w:rsidRDefault="00D2500E" w:rsidP="00252478">
      <w:pPr>
        <w:spacing w:after="0" w:line="360" w:lineRule="auto"/>
        <w:rPr>
          <w:rFonts w:ascii="Times New Roman" w:hAnsi="Times New Roman" w:cs="Times New Roman"/>
        </w:rPr>
      </w:pPr>
      <w:r w:rsidRPr="00D2500E">
        <w:rPr>
          <w:rFonts w:ascii="Times New Roman" w:hAnsi="Times New Roman" w:cs="Times New Roman"/>
        </w:rPr>
        <w:t>nato/a a …………………………………………………………………………………… il ………………….</w:t>
      </w:r>
    </w:p>
    <w:p w14:paraId="099DB846" w14:textId="44645AED" w:rsidR="00D2500E" w:rsidRPr="00D2500E" w:rsidRDefault="00E52ACC" w:rsidP="0025247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D2500E" w:rsidRPr="00D2500E">
        <w:rPr>
          <w:rFonts w:ascii="Times New Roman" w:hAnsi="Times New Roman" w:cs="Times New Roman"/>
        </w:rPr>
        <w:t>esidente</w:t>
      </w:r>
      <w:r w:rsidR="00D2500E">
        <w:rPr>
          <w:rFonts w:ascii="Times New Roman" w:hAnsi="Times New Roman" w:cs="Times New Roman"/>
        </w:rPr>
        <w:t xml:space="preserve"> a </w:t>
      </w:r>
      <w:r w:rsidR="00D2500E" w:rsidRPr="00D2500E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D2500E">
        <w:rPr>
          <w:rFonts w:ascii="Times New Roman" w:hAnsi="Times New Roman" w:cs="Times New Roman"/>
        </w:rPr>
        <w:t>.</w:t>
      </w:r>
    </w:p>
    <w:p w14:paraId="02B31D24" w14:textId="0E3B554A" w:rsidR="00D2500E" w:rsidRPr="00D2500E" w:rsidRDefault="00D2500E" w:rsidP="00252478">
      <w:pPr>
        <w:spacing w:after="0" w:line="360" w:lineRule="auto"/>
        <w:rPr>
          <w:rFonts w:ascii="Times New Roman" w:hAnsi="Times New Roman" w:cs="Times New Roman"/>
        </w:rPr>
      </w:pPr>
      <w:r w:rsidRPr="00D2500E">
        <w:rPr>
          <w:rFonts w:ascii="Times New Roman" w:hAnsi="Times New Roman" w:cs="Times New Roman"/>
        </w:rPr>
        <w:t>via/piazza/n.………….…………………………………………………………………………………………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151121A3" w14:textId="29BE8D31" w:rsidR="00175537" w:rsidRDefault="00D2500E" w:rsidP="00252478">
      <w:pPr>
        <w:spacing w:after="0" w:line="360" w:lineRule="auto"/>
        <w:rPr>
          <w:rFonts w:ascii="Times New Roman" w:hAnsi="Times New Roman" w:cs="Times New Roman"/>
        </w:rPr>
      </w:pPr>
      <w:r w:rsidRPr="00D2500E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</w:t>
      </w:r>
      <w:r w:rsidRPr="00D2500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2E2E9139" w14:textId="77777777" w:rsidR="00E52ACC" w:rsidRDefault="00E52ACC" w:rsidP="00FB1F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1A40AA" w14:textId="0ECB7405" w:rsidR="00046900" w:rsidRPr="00FB1F50" w:rsidRDefault="0011473D" w:rsidP="00FB1F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2FF10820" w14:textId="77777777" w:rsidR="00FB1F50" w:rsidRDefault="00FB1F50" w:rsidP="008F4429">
      <w:pPr>
        <w:spacing w:after="0"/>
        <w:rPr>
          <w:rFonts w:ascii="Times New Roman" w:hAnsi="Times New Roman" w:cs="Times New Roman"/>
          <w:b/>
          <w:bCs/>
        </w:rPr>
      </w:pPr>
    </w:p>
    <w:p w14:paraId="1F71BFD5" w14:textId="16848C81" w:rsidR="000D575D" w:rsidRDefault="0011473D" w:rsidP="00450D02">
      <w:pPr>
        <w:spacing w:after="0"/>
        <w:jc w:val="both"/>
        <w:rPr>
          <w:rFonts w:ascii="Times New Roman" w:hAnsi="Times New Roman" w:cs="Times New Roman"/>
        </w:rPr>
      </w:pPr>
      <w:r w:rsidRPr="0011473D">
        <w:rPr>
          <w:rFonts w:ascii="Times New Roman" w:hAnsi="Times New Roman" w:cs="Times New Roman"/>
        </w:rPr>
        <w:t xml:space="preserve">Di essere ammesso </w:t>
      </w:r>
      <w:r>
        <w:rPr>
          <w:rFonts w:ascii="Times New Roman" w:hAnsi="Times New Roman" w:cs="Times New Roman"/>
        </w:rPr>
        <w:t xml:space="preserve">alla procedura pubblica relativa alla concessione in gestione </w:t>
      </w:r>
      <w:r w:rsidR="005B72F0">
        <w:rPr>
          <w:rFonts w:ascii="Times New Roman" w:hAnsi="Times New Roman" w:cs="Times New Roman"/>
        </w:rPr>
        <w:t xml:space="preserve">degli impianti sportivi </w:t>
      </w:r>
      <w:r w:rsidR="00242437">
        <w:rPr>
          <w:rFonts w:ascii="Times New Roman" w:hAnsi="Times New Roman" w:cs="Times New Roman"/>
        </w:rPr>
        <w:t>in oggetto</w:t>
      </w:r>
      <w:r w:rsidR="005B72F0">
        <w:rPr>
          <w:rFonts w:ascii="Times New Roman" w:hAnsi="Times New Roman" w:cs="Times New Roman"/>
        </w:rPr>
        <w:t xml:space="preserve">, siti in </w:t>
      </w:r>
      <w:r w:rsidR="00242437">
        <w:rPr>
          <w:rFonts w:ascii="Times New Roman" w:hAnsi="Times New Roman" w:cs="Times New Roman"/>
        </w:rPr>
        <w:t>Curtarolo</w:t>
      </w:r>
      <w:r>
        <w:rPr>
          <w:rFonts w:ascii="Times New Roman" w:hAnsi="Times New Roman" w:cs="Times New Roman"/>
        </w:rPr>
        <w:t>.</w:t>
      </w:r>
    </w:p>
    <w:p w14:paraId="3E9F1808" w14:textId="41A5C034" w:rsidR="0011473D" w:rsidRPr="0011473D" w:rsidRDefault="0011473D" w:rsidP="0011473D">
      <w:pPr>
        <w:spacing w:after="0"/>
        <w:jc w:val="both"/>
        <w:rPr>
          <w:rFonts w:ascii="Times New Roman" w:hAnsi="Times New Roman" w:cs="Times New Roman"/>
        </w:rPr>
      </w:pPr>
      <w:r w:rsidRPr="0011473D">
        <w:rPr>
          <w:rFonts w:ascii="Times New Roman" w:hAnsi="Times New Roman" w:cs="Times New Roman"/>
        </w:rPr>
        <w:t>A tal fine</w:t>
      </w:r>
      <w:r>
        <w:rPr>
          <w:rFonts w:ascii="Times New Roman" w:hAnsi="Times New Roman" w:cs="Times New Roman"/>
        </w:rPr>
        <w:t>,</w:t>
      </w:r>
      <w:r w:rsidRPr="0011473D">
        <w:rPr>
          <w:rFonts w:ascii="Times New Roman" w:hAnsi="Times New Roman" w:cs="Times New Roman"/>
        </w:rPr>
        <w:t xml:space="preserve"> </w:t>
      </w:r>
      <w:r w:rsidR="00E52ACC" w:rsidRPr="00E52ACC">
        <w:rPr>
          <w:rFonts w:ascii="Times New Roman" w:hAnsi="Times New Roman" w:cs="Times New Roman"/>
        </w:rPr>
        <w:t>ai sensi degli articoli 46 e 47 del D.P.R. 28.12.2000 n. 445, consapevole delle sanzioni penali previste dall’art. 76, per le ipotesi di falsità in atti e dichiarazioni mendaci ivi indicate</w:t>
      </w:r>
      <w:r>
        <w:rPr>
          <w:rFonts w:ascii="Times New Roman" w:hAnsi="Times New Roman" w:cs="Times New Roman"/>
        </w:rPr>
        <w:t>,</w:t>
      </w:r>
    </w:p>
    <w:p w14:paraId="7869CF88" w14:textId="77777777" w:rsidR="0011473D" w:rsidRDefault="0011473D" w:rsidP="0011473D">
      <w:pPr>
        <w:spacing w:after="0"/>
        <w:jc w:val="both"/>
        <w:rPr>
          <w:rFonts w:ascii="Times New Roman" w:hAnsi="Times New Roman" w:cs="Times New Roman"/>
        </w:rPr>
      </w:pPr>
    </w:p>
    <w:p w14:paraId="6E22B54D" w14:textId="392A483D" w:rsidR="00E52ACC" w:rsidRPr="00E52ACC" w:rsidRDefault="00E52ACC" w:rsidP="00E52AC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2ACC">
        <w:rPr>
          <w:rFonts w:ascii="Times New Roman" w:hAnsi="Times New Roman" w:cs="Times New Roman"/>
        </w:rPr>
        <w:t xml:space="preserve">il signor ………………………………………………………………………………………………………. </w:t>
      </w:r>
    </w:p>
    <w:p w14:paraId="00064CC6" w14:textId="49541A4B" w:rsidR="00E52ACC" w:rsidRPr="0011473D" w:rsidRDefault="00E52ACC" w:rsidP="00E52ACC">
      <w:pPr>
        <w:spacing w:after="0" w:line="360" w:lineRule="auto"/>
        <w:rPr>
          <w:rFonts w:ascii="Times New Roman" w:hAnsi="Times New Roman" w:cs="Times New Roman"/>
        </w:rPr>
      </w:pPr>
      <w:r w:rsidRPr="00E52ACC">
        <w:rPr>
          <w:rFonts w:ascii="Times New Roman" w:hAnsi="Times New Roman" w:cs="Times New Roman"/>
        </w:rPr>
        <w:t>legale rappresentante della Società e/o Associazione sportiva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1138DB1E" w14:textId="77777777" w:rsidR="00E52ACC" w:rsidRDefault="00E52ACC" w:rsidP="00324684">
      <w:pPr>
        <w:spacing w:after="0"/>
        <w:rPr>
          <w:rFonts w:ascii="Times New Roman" w:hAnsi="Times New Roman" w:cs="Times New Roman"/>
          <w:b/>
          <w:bCs/>
        </w:rPr>
      </w:pPr>
    </w:p>
    <w:p w14:paraId="600E01DB" w14:textId="77777777" w:rsidR="001B16A6" w:rsidRDefault="001B16A6" w:rsidP="0011473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188A08" w14:textId="2B3309DC" w:rsidR="0011473D" w:rsidRDefault="0011473D" w:rsidP="001147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473D">
        <w:rPr>
          <w:rFonts w:ascii="Times New Roman" w:hAnsi="Times New Roman" w:cs="Times New Roman"/>
          <w:b/>
          <w:bCs/>
        </w:rPr>
        <w:t>D I C H I A R A</w:t>
      </w:r>
    </w:p>
    <w:p w14:paraId="185FE5B0" w14:textId="77777777" w:rsidR="00324684" w:rsidRPr="0011473D" w:rsidRDefault="00324684" w:rsidP="0011473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C91379" w14:textId="05AB0147" w:rsidR="0011473D" w:rsidRDefault="00324684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24684">
        <w:rPr>
          <w:rFonts w:ascii="Times New Roman" w:hAnsi="Times New Roman" w:cs="Times New Roman"/>
          <w:b/>
          <w:bCs/>
        </w:rPr>
        <w:t>(I requisiti richiesti per partecipare alla presente selezione devono essere posseduti, alla data di scadenza del termine per la presentazione della domanda stabilita nel presente bando):</w:t>
      </w:r>
    </w:p>
    <w:p w14:paraId="5A6B7906" w14:textId="77777777" w:rsidR="00324684" w:rsidRDefault="00324684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57682C" w14:textId="08DB654D" w:rsidR="00724D8B" w:rsidRPr="00724D8B" w:rsidRDefault="00733721" w:rsidP="0041519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</w:t>
      </w:r>
      <w:r w:rsidR="00724D8B" w:rsidRPr="00724D8B">
        <w:rPr>
          <w:rFonts w:ascii="Times New Roman" w:hAnsi="Times New Roman" w:cs="Times New Roman"/>
        </w:rPr>
        <w:t xml:space="preserve"> la suddetta Società e/o Associazione Sportiva</w:t>
      </w:r>
      <w:r w:rsidR="00724D8B">
        <w:rPr>
          <w:rFonts w:ascii="Times New Roman" w:hAnsi="Times New Roman" w:cs="Times New Roman"/>
        </w:rPr>
        <w:t xml:space="preserve"> </w:t>
      </w:r>
      <w:r w:rsidR="00724D8B" w:rsidRPr="00724D8B">
        <w:rPr>
          <w:rFonts w:ascii="Times New Roman" w:hAnsi="Times New Roman" w:cs="Times New Roman"/>
        </w:rPr>
        <w:t>…………………………………</w:t>
      </w:r>
      <w:r w:rsidR="00724D8B">
        <w:rPr>
          <w:rFonts w:ascii="Times New Roman" w:hAnsi="Times New Roman" w:cs="Times New Roman"/>
        </w:rPr>
        <w:t>…………………………..</w:t>
      </w:r>
    </w:p>
    <w:p w14:paraId="09443615" w14:textId="05F3C2E4" w:rsidR="00724D8B" w:rsidRPr="00724D8B" w:rsidRDefault="00724D8B" w:rsidP="00415190">
      <w:pPr>
        <w:spacing w:after="0" w:line="360" w:lineRule="auto"/>
        <w:rPr>
          <w:rFonts w:ascii="Times New Roman" w:hAnsi="Times New Roman" w:cs="Times New Roman"/>
        </w:rPr>
      </w:pPr>
      <w:r w:rsidRPr="00724D8B">
        <w:rPr>
          <w:rFonts w:ascii="Times New Roman" w:hAnsi="Times New Roman" w:cs="Times New Roman"/>
        </w:rPr>
        <w:t>con sede legale in via/piazza/n/Cap/Città 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18DB6BCB" w14:textId="32D3DFB4" w:rsidR="00724D8B" w:rsidRPr="00724D8B" w:rsidRDefault="00724D8B" w:rsidP="00415190">
      <w:pPr>
        <w:spacing w:after="0" w:line="360" w:lineRule="auto"/>
        <w:rPr>
          <w:rFonts w:ascii="Times New Roman" w:hAnsi="Times New Roman" w:cs="Times New Roman"/>
        </w:rPr>
      </w:pPr>
      <w:r w:rsidRPr="00724D8B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4C30C02" w14:textId="1340C7D4" w:rsidR="00724D8B" w:rsidRPr="00724D8B" w:rsidRDefault="00724D8B" w:rsidP="00415190">
      <w:pPr>
        <w:spacing w:after="0" w:line="360" w:lineRule="auto"/>
        <w:rPr>
          <w:rFonts w:ascii="Times New Roman" w:hAnsi="Times New Roman" w:cs="Times New Roman"/>
        </w:rPr>
      </w:pPr>
      <w:r w:rsidRPr="00724D8B">
        <w:rPr>
          <w:rFonts w:ascii="Times New Roman" w:hAnsi="Times New Roman" w:cs="Times New Roman"/>
        </w:rPr>
        <w:t>e-mail /PEC</w:t>
      </w:r>
      <w:r>
        <w:rPr>
          <w:rFonts w:ascii="Times New Roman" w:hAnsi="Times New Roman" w:cs="Times New Roman"/>
        </w:rPr>
        <w:t xml:space="preserve"> </w:t>
      </w:r>
      <w:r w:rsidRPr="00724D8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9B08A95" w14:textId="77777777" w:rsidR="00724D8B" w:rsidRPr="00724D8B" w:rsidRDefault="00724D8B" w:rsidP="00415190">
      <w:pPr>
        <w:spacing w:after="0" w:line="360" w:lineRule="auto"/>
        <w:rPr>
          <w:rFonts w:ascii="Times New Roman" w:hAnsi="Times New Roman" w:cs="Times New Roman"/>
        </w:rPr>
      </w:pPr>
      <w:r w:rsidRPr="00724D8B">
        <w:rPr>
          <w:rFonts w:ascii="Times New Roman" w:hAnsi="Times New Roman" w:cs="Times New Roman"/>
        </w:rPr>
        <w:t>tel/cell. ………………………………………………………………………</w:t>
      </w:r>
    </w:p>
    <w:p w14:paraId="44C15883" w14:textId="77777777" w:rsidR="00724D8B" w:rsidRPr="00C64C44" w:rsidRDefault="00724D8B" w:rsidP="00415190">
      <w:pPr>
        <w:spacing w:after="0" w:line="360" w:lineRule="auto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Sito internet ……………………………………………………………….</w:t>
      </w:r>
    </w:p>
    <w:p w14:paraId="486D6006" w14:textId="77777777" w:rsidR="00724D8B" w:rsidRPr="00C64C44" w:rsidRDefault="00724D8B" w:rsidP="00415190">
      <w:pPr>
        <w:spacing w:after="0" w:line="360" w:lineRule="auto"/>
        <w:rPr>
          <w:rFonts w:ascii="Times New Roman" w:hAnsi="Times New Roman" w:cs="Times New Roman"/>
        </w:rPr>
      </w:pPr>
    </w:p>
    <w:p w14:paraId="7AE0E66C" w14:textId="27099621" w:rsidR="00BE3752" w:rsidRPr="00C64C44" w:rsidRDefault="00724D8B" w:rsidP="00415190">
      <w:pPr>
        <w:spacing w:after="0" w:line="360" w:lineRule="auto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iscritta al registro del CONI / affiliata a Federazione Sportiva e/o Ente di Promozione Sportiva e/o Discipline sportive associate (indicare) ……………………………………………………………………………………………………………</w:t>
      </w:r>
    </w:p>
    <w:p w14:paraId="668D5505" w14:textId="77777777" w:rsidR="00BE3752" w:rsidRPr="00C64C44" w:rsidRDefault="00BE3752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C1F8363" w14:textId="714E1B8C" w:rsidR="00A43C05" w:rsidRPr="00C64C44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Di non avere scopo di lucro (così come risulta dall’atto costitutivo e dallo statuto);</w:t>
      </w:r>
    </w:p>
    <w:p w14:paraId="30001AAC" w14:textId="77777777" w:rsidR="00A43C05" w:rsidRPr="00C64C44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0F0C0AAF" w14:textId="45BAE745" w:rsidR="00A43C05" w:rsidRPr="00C64C44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Di avere finalità costitutive e statutarie coerenti con la destinazione ad uso sportivo del bene;</w:t>
      </w:r>
    </w:p>
    <w:p w14:paraId="5C029904" w14:textId="77777777" w:rsidR="00A43C05" w:rsidRPr="00C64C44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6AB50631" w14:textId="7679E24F" w:rsidR="00A43C05" w:rsidRPr="00C64C44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Di essere regolarmente registrati all’Agenzia delle Entrate;</w:t>
      </w:r>
    </w:p>
    <w:p w14:paraId="3DBB7A8A" w14:textId="77777777" w:rsidR="00A43C05" w:rsidRPr="00C64C44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5C58D9D2" w14:textId="3EEAE941" w:rsidR="00A43C05" w:rsidRPr="00C64C44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Di non avere alcuna posizione debitoria nei confronti dell’Ente in relazione a precedenti concessioni e relativi canoni;</w:t>
      </w:r>
    </w:p>
    <w:p w14:paraId="57A93763" w14:textId="77777777" w:rsidR="00A43C05" w:rsidRPr="00C64C44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11BEB299" w14:textId="234E5C43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 xml:space="preserve">Di non avere controversie in corso davanti a qualsiasi autorità giudiziaria contro il Comune di </w:t>
      </w:r>
      <w:r w:rsidR="00932755">
        <w:rPr>
          <w:rFonts w:ascii="Times New Roman" w:hAnsi="Times New Roman" w:cs="Times New Roman"/>
        </w:rPr>
        <w:t>Curtarolo</w:t>
      </w:r>
      <w:r w:rsidRPr="00C64C44">
        <w:rPr>
          <w:rFonts w:ascii="Times New Roman" w:hAnsi="Times New Roman" w:cs="Times New Roman"/>
        </w:rPr>
        <w:t xml:space="preserve"> alla </w:t>
      </w:r>
      <w:r w:rsidRPr="00A43C05">
        <w:rPr>
          <w:rFonts w:ascii="Times New Roman" w:hAnsi="Times New Roman" w:cs="Times New Roman"/>
        </w:rPr>
        <w:t>data di pubblicazione del presente bando</w:t>
      </w:r>
      <w:r>
        <w:rPr>
          <w:rFonts w:ascii="Times New Roman" w:hAnsi="Times New Roman" w:cs="Times New Roman"/>
        </w:rPr>
        <w:t>;</w:t>
      </w:r>
    </w:p>
    <w:p w14:paraId="5BD6650E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4AEFC33F" w14:textId="5B0BB46E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C05">
        <w:rPr>
          <w:rFonts w:ascii="Times New Roman" w:hAnsi="Times New Roman" w:cs="Times New Roman"/>
        </w:rPr>
        <w:t xml:space="preserve">i aver effettuato il sopralluogo e di conoscere lo stato di fatto e di diritto in cui si trovano i beni immobili oggetto del presente bando, sollevando il Comune di </w:t>
      </w:r>
      <w:r w:rsidR="00932755">
        <w:rPr>
          <w:rFonts w:ascii="Times New Roman" w:hAnsi="Times New Roman" w:cs="Times New Roman"/>
        </w:rPr>
        <w:t>Curtarolo</w:t>
      </w:r>
      <w:r w:rsidRPr="00A43C05">
        <w:rPr>
          <w:rFonts w:ascii="Times New Roman" w:hAnsi="Times New Roman" w:cs="Times New Roman"/>
        </w:rPr>
        <w:t xml:space="preserve"> da ogni responsabilità al riguardo, anche con specifico riferimento alla eventuale non rispondenza degli impianti alle normative vigenti;</w:t>
      </w:r>
    </w:p>
    <w:p w14:paraId="6B2216B5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15CE2142" w14:textId="42B6D1C3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C05">
        <w:rPr>
          <w:rFonts w:ascii="Times New Roman" w:hAnsi="Times New Roman" w:cs="Times New Roman"/>
        </w:rPr>
        <w:t>i aver preso visione del bando e dello schema di convenzione e di accettarne i contenuti senza condizioni o riserve;</w:t>
      </w:r>
    </w:p>
    <w:p w14:paraId="1FDE8C10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37B0064C" w14:textId="092F90ED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C05">
        <w:rPr>
          <w:rFonts w:ascii="Times New Roman" w:hAnsi="Times New Roman" w:cs="Times New Roman"/>
        </w:rPr>
        <w:t xml:space="preserve">i essere consapevole che, in caso di affidamento in concessione del bene, alla scadenza del rapporto concessorio, o in caso di revoca o recesso, tutte le opere di miglioria ad esso eventualmente apportate e comunque preventivamente autorizzate dal Comune proprietario si intendono acquisite definitivamente al patrimonio immobiliare del Comune di </w:t>
      </w:r>
      <w:r w:rsidR="00932755">
        <w:rPr>
          <w:rFonts w:ascii="Times New Roman" w:hAnsi="Times New Roman" w:cs="Times New Roman"/>
        </w:rPr>
        <w:t>Curtarolo</w:t>
      </w:r>
      <w:r w:rsidRPr="00A43C05">
        <w:rPr>
          <w:rFonts w:ascii="Times New Roman" w:hAnsi="Times New Roman" w:cs="Times New Roman"/>
        </w:rPr>
        <w:t>, senza che il concessionario possa pretendere indennizzi o compensi di sorta</w:t>
      </w:r>
      <w:r>
        <w:rPr>
          <w:rFonts w:ascii="Times New Roman" w:hAnsi="Times New Roman" w:cs="Times New Roman"/>
        </w:rPr>
        <w:t>;</w:t>
      </w:r>
    </w:p>
    <w:p w14:paraId="76EE6C32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33B9AB28" w14:textId="0D4C4966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C05">
        <w:rPr>
          <w:rFonts w:ascii="Times New Roman" w:hAnsi="Times New Roman" w:cs="Times New Roman"/>
        </w:rPr>
        <w:t>i essere consapevole che l’uso degli spazi riguarderà le attività previste nel bando, le quali dovranno essere svolte entro i limiti compatibili con l’ambiente circostante, curando in particolare di non arrecare molestia, danno o disturbo di alcun genere a persone e cose, nel rispetto delle normative e regolamenti vigenti</w:t>
      </w:r>
      <w:r>
        <w:rPr>
          <w:rFonts w:ascii="Times New Roman" w:hAnsi="Times New Roman" w:cs="Times New Roman"/>
        </w:rPr>
        <w:t>;</w:t>
      </w:r>
    </w:p>
    <w:p w14:paraId="74E7F412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018B4EE1" w14:textId="65532036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Pr="00A43C05">
        <w:rPr>
          <w:rFonts w:ascii="Times New Roman" w:hAnsi="Times New Roman" w:cs="Times New Roman"/>
        </w:rPr>
        <w:t xml:space="preserve">i essere consapevole </w:t>
      </w:r>
      <w:r w:rsidRPr="004511E3">
        <w:rPr>
          <w:rFonts w:ascii="Times New Roman" w:hAnsi="Times New Roman" w:cs="Times New Roman"/>
        </w:rPr>
        <w:t>che sono a carico del concessionario gli oneri di manutenzione ordinaria per tutto il periodo della concessione degli impianti sportivi;</w:t>
      </w:r>
    </w:p>
    <w:p w14:paraId="585DB66C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1E2C3F47" w14:textId="165FD811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C05">
        <w:rPr>
          <w:rFonts w:ascii="Times New Roman" w:hAnsi="Times New Roman" w:cs="Times New Roman"/>
        </w:rPr>
        <w:t>i impegnarsi, in caso di affidamento in concessione dei beni, a stipulare idonee polizze assicurative a tutela del bene pubblico e per la responsabilità civile contro terzi, indicate nel bando ed a consegnarle prima della sottoscrizione della convenzione</w:t>
      </w:r>
      <w:r>
        <w:rPr>
          <w:rFonts w:ascii="Times New Roman" w:hAnsi="Times New Roman" w:cs="Times New Roman"/>
        </w:rPr>
        <w:t>;</w:t>
      </w:r>
    </w:p>
    <w:p w14:paraId="22845745" w14:textId="77777777" w:rsidR="00A43C05" w:rsidRPr="00C64C44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4A14A8B0" w14:textId="0E8D893F" w:rsidR="00A43C05" w:rsidRPr="00C64C44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 xml:space="preserve">Di avere preso visione del Regolamento per la disciplina delle modalità di affidamento in gestione ed utilizzazione degli impianti sportivi comunali approvato con delibera di Consiglio Comunale n. </w:t>
      </w:r>
      <w:r w:rsidR="00932755">
        <w:rPr>
          <w:rFonts w:ascii="Times New Roman" w:hAnsi="Times New Roman" w:cs="Times New Roman"/>
        </w:rPr>
        <w:t>56</w:t>
      </w:r>
      <w:r w:rsidRPr="00C64C44">
        <w:rPr>
          <w:rFonts w:ascii="Times New Roman" w:hAnsi="Times New Roman" w:cs="Times New Roman"/>
        </w:rPr>
        <w:t>/201</w:t>
      </w:r>
      <w:r w:rsidR="00932755">
        <w:rPr>
          <w:rFonts w:ascii="Times New Roman" w:hAnsi="Times New Roman" w:cs="Times New Roman"/>
        </w:rPr>
        <w:t>5</w:t>
      </w:r>
      <w:r w:rsidRPr="00C64C44">
        <w:rPr>
          <w:rFonts w:ascii="Times New Roman" w:hAnsi="Times New Roman" w:cs="Times New Roman"/>
        </w:rPr>
        <w:t>, e di accettarlo integralmente</w:t>
      </w:r>
      <w:r w:rsidR="002C6500" w:rsidRPr="00C64C44">
        <w:rPr>
          <w:rFonts w:ascii="Times New Roman" w:hAnsi="Times New Roman" w:cs="Times New Roman"/>
        </w:rPr>
        <w:t>;</w:t>
      </w:r>
    </w:p>
    <w:p w14:paraId="159851BD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0F84856C" w14:textId="06179F6F" w:rsidR="00A43C05" w:rsidRPr="00A43C05" w:rsidRDefault="00A43C05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43C05">
        <w:rPr>
          <w:rFonts w:ascii="Times New Roman" w:hAnsi="Times New Roman" w:cs="Times New Roman"/>
        </w:rPr>
        <w:t>i essere in grado, in ogni momento, di certificare tutti gli elementi dichiarati impegnandosi a collaborare con il Comune per l’acquisizione dell’eventuale documentazione richiesta</w:t>
      </w:r>
      <w:r w:rsidR="002C6500">
        <w:rPr>
          <w:rFonts w:ascii="Times New Roman" w:hAnsi="Times New Roman" w:cs="Times New Roman"/>
        </w:rPr>
        <w:t>;</w:t>
      </w:r>
    </w:p>
    <w:p w14:paraId="69FF37D4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7F0DB7AC" w14:textId="17140552" w:rsidR="00A43C05" w:rsidRPr="00A43C05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C05" w:rsidRPr="00A43C05">
        <w:rPr>
          <w:rFonts w:ascii="Times New Roman" w:hAnsi="Times New Roman" w:cs="Times New Roman"/>
        </w:rPr>
        <w:t xml:space="preserve">i non essere interdetto, inabilitato o fallito o sottoposto ad altra procedura concorsuale e che a suo carico non sono in corso procedure per la dichiarazione di alcuno di tali stati;  </w:t>
      </w:r>
    </w:p>
    <w:p w14:paraId="4C4C44C2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24F6A94F" w14:textId="18E0A05E" w:rsidR="00A43C05" w:rsidRPr="00A43C05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C05" w:rsidRPr="00A43C05">
        <w:rPr>
          <w:rFonts w:ascii="Times New Roman" w:hAnsi="Times New Roman" w:cs="Times New Roman"/>
        </w:rPr>
        <w:t xml:space="preserve">i non aver riportato a suo carico condanne penali che comportino la perdita o la sospensione della capacità di contrattare con la </w:t>
      </w:r>
      <w:r>
        <w:rPr>
          <w:rFonts w:ascii="Times New Roman" w:hAnsi="Times New Roman" w:cs="Times New Roman"/>
        </w:rPr>
        <w:t>P</w:t>
      </w:r>
      <w:r w:rsidR="00A43C05" w:rsidRPr="00A43C05">
        <w:rPr>
          <w:rFonts w:ascii="Times New Roman" w:hAnsi="Times New Roman" w:cs="Times New Roman"/>
        </w:rPr>
        <w:t xml:space="preserve">ubblica </w:t>
      </w:r>
      <w:r>
        <w:rPr>
          <w:rFonts w:ascii="Times New Roman" w:hAnsi="Times New Roman" w:cs="Times New Roman"/>
        </w:rPr>
        <w:t>A</w:t>
      </w:r>
      <w:r w:rsidR="00A43C05" w:rsidRPr="00A43C05">
        <w:rPr>
          <w:rFonts w:ascii="Times New Roman" w:hAnsi="Times New Roman" w:cs="Times New Roman"/>
        </w:rPr>
        <w:t>mministrazione;</w:t>
      </w:r>
    </w:p>
    <w:p w14:paraId="25CA0595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5244DC5A" w14:textId="309FFDD8" w:rsidR="00A43C05" w:rsidRPr="00C64C44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C</w:t>
      </w:r>
      <w:r w:rsidR="00A43C05" w:rsidRPr="00C64C44">
        <w:rPr>
          <w:rFonts w:ascii="Times New Roman" w:hAnsi="Times New Roman" w:cs="Times New Roman"/>
        </w:rPr>
        <w:t>he non sussistono cause di divieto, di decadenza o di sospensione previste dall’art. 67 d.lgs. 159/2011 o di un tentativo di infiltrazione mafiosa di cui all’art. 84, comma 4 del medesimo decreto;</w:t>
      </w:r>
    </w:p>
    <w:p w14:paraId="36C63D84" w14:textId="77777777" w:rsidR="00A43C05" w:rsidRPr="00C64C44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2B6738C4" w14:textId="13A6523A" w:rsidR="00A43C05" w:rsidRPr="00C64C44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</w:t>
      </w:r>
      <w:r w:rsidR="00A43C05" w:rsidRPr="00C64C44">
        <w:rPr>
          <w:rFonts w:ascii="Times New Roman" w:hAnsi="Times New Roman" w:cs="Times New Roman"/>
        </w:rPr>
        <w:t xml:space="preserve">i </w:t>
      </w:r>
      <w:r w:rsidR="00B6788C" w:rsidRPr="00C64C44">
        <w:rPr>
          <w:rFonts w:ascii="Times New Roman" w:hAnsi="Times New Roman" w:cs="Times New Roman"/>
        </w:rPr>
        <w:t>non avere subito procedure di decadenza o revoca di concessioni di impianti sportivi ovvero di risoluzione dei relativi contratti per fatti addebitabili al gestore;</w:t>
      </w:r>
    </w:p>
    <w:p w14:paraId="6B779B2E" w14:textId="77777777" w:rsidR="00B6788C" w:rsidRPr="00C64C44" w:rsidRDefault="00B6788C" w:rsidP="00B6788C">
      <w:pPr>
        <w:pStyle w:val="Paragrafoelenco"/>
        <w:rPr>
          <w:rFonts w:ascii="Times New Roman" w:hAnsi="Times New Roman" w:cs="Times New Roman"/>
        </w:rPr>
      </w:pPr>
    </w:p>
    <w:p w14:paraId="08F2F397" w14:textId="1AF26842" w:rsidR="00B6788C" w:rsidRPr="00C64C44" w:rsidRDefault="00B6788C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di non aver rinunciato durante la gestione di impianti sportivi alla gestione stessa o di non aver subito procedure di decadenza o di revoca di concessioni da parte della Pubblica Amministrazione per fatti addebitati al gestore stesso;</w:t>
      </w:r>
    </w:p>
    <w:p w14:paraId="6BB2A9BE" w14:textId="77777777" w:rsidR="00B6788C" w:rsidRPr="00C64C44" w:rsidRDefault="00B6788C" w:rsidP="00B6788C">
      <w:pPr>
        <w:spacing w:after="0"/>
        <w:jc w:val="both"/>
        <w:rPr>
          <w:rFonts w:ascii="Times New Roman" w:hAnsi="Times New Roman" w:cs="Times New Roman"/>
        </w:rPr>
      </w:pPr>
    </w:p>
    <w:p w14:paraId="31F992D7" w14:textId="494CB744" w:rsidR="00A43C05" w:rsidRPr="00A43C05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C64C44">
        <w:rPr>
          <w:rFonts w:ascii="Times New Roman" w:hAnsi="Times New Roman" w:cs="Times New Roman"/>
        </w:rPr>
        <w:t>D</w:t>
      </w:r>
      <w:r w:rsidR="00A43C05" w:rsidRPr="00C64C44">
        <w:rPr>
          <w:rFonts w:ascii="Times New Roman" w:hAnsi="Times New Roman" w:cs="Times New Roman"/>
        </w:rPr>
        <w:t>i aver preso esatta cognizione della natura della procedura selettiva e di tutte le circostanze generali e particolari che possono influire sull’affidamento</w:t>
      </w:r>
      <w:r w:rsidR="00A43C05" w:rsidRPr="00A43C05">
        <w:rPr>
          <w:rFonts w:ascii="Times New Roman" w:hAnsi="Times New Roman" w:cs="Times New Roman"/>
        </w:rPr>
        <w:t>;</w:t>
      </w:r>
    </w:p>
    <w:p w14:paraId="4E832190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17AB7AE4" w14:textId="19BFDB3C" w:rsidR="00A43C05" w:rsidRPr="00A43C05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C05" w:rsidRPr="00A43C05">
        <w:rPr>
          <w:rFonts w:ascii="Times New Roman" w:hAnsi="Times New Roman" w:cs="Times New Roman"/>
        </w:rPr>
        <w:t>i rispettare tutte le norme in materia di prevenzione e sicurezza del lavoro contenute nel Dlgs. 81/2008 e successive modifiche e integrazioni;</w:t>
      </w:r>
    </w:p>
    <w:p w14:paraId="28962DAF" w14:textId="77777777" w:rsidR="00A43C05" w:rsidRPr="00A43C05" w:rsidRDefault="00A43C05" w:rsidP="00A43C05">
      <w:pPr>
        <w:spacing w:after="0"/>
        <w:jc w:val="both"/>
        <w:rPr>
          <w:rFonts w:ascii="Times New Roman" w:hAnsi="Times New Roman" w:cs="Times New Roman"/>
        </w:rPr>
      </w:pPr>
    </w:p>
    <w:p w14:paraId="22E98617" w14:textId="70141B1C" w:rsidR="00A43C05" w:rsidRPr="00A43C05" w:rsidRDefault="002C6500" w:rsidP="00A43C05">
      <w:pPr>
        <w:pStyle w:val="Paragrafoelenco"/>
        <w:numPr>
          <w:ilvl w:val="0"/>
          <w:numId w:val="34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43C05" w:rsidRPr="00A43C05">
        <w:rPr>
          <w:rFonts w:ascii="Times New Roman" w:hAnsi="Times New Roman" w:cs="Times New Roman"/>
        </w:rPr>
        <w:t>i autorizzare il Comune, ai sensi e per gli effetti di quanto disposto dal D.lgs. 196/03, al trattamento dei dati, compresa la comunicazione a terzi, per finalità e scopi annessi, connessi e conseguenti esclusivamente per le finalità di cui al presente avviso di gara e in caso di aggiudicazione, alla conseguente gestione degli impianti;</w:t>
      </w:r>
    </w:p>
    <w:p w14:paraId="23A1E398" w14:textId="77777777" w:rsidR="00A43C05" w:rsidRDefault="00A43C05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B344A50" w14:textId="61DFB11B" w:rsidR="000620A5" w:rsidRDefault="000620A5" w:rsidP="000620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473D">
        <w:rPr>
          <w:rFonts w:ascii="Times New Roman" w:hAnsi="Times New Roman" w:cs="Times New Roman"/>
          <w:b/>
          <w:bCs/>
        </w:rPr>
        <w:t>DICHIARA</w:t>
      </w:r>
      <w:r>
        <w:rPr>
          <w:rFonts w:ascii="Times New Roman" w:hAnsi="Times New Roman" w:cs="Times New Roman"/>
          <w:b/>
          <w:bCs/>
        </w:rPr>
        <w:t>, inoltre:</w:t>
      </w:r>
    </w:p>
    <w:p w14:paraId="17014987" w14:textId="77777777" w:rsidR="00A43C05" w:rsidRDefault="00A43C05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CAA6DD4" w14:textId="77777777" w:rsidR="00DE6C16" w:rsidRPr="00DE6C16" w:rsidRDefault="00DE6C16" w:rsidP="00DE6C16">
      <w:pPr>
        <w:spacing w:after="0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di voler ricevere tutte le comunicazioni relative alla presente procedura di gara al seguente indirizzo, e/o indirizzo di posta elettronica certificata, sollevando l’Amministrazione Comunale da ogni responsabilità in caso d’irreperibilità del destinatario e con impegno a comunicare tempestivamente eventuali variazioni degli stessi recapiti:</w:t>
      </w:r>
    </w:p>
    <w:p w14:paraId="414441AC" w14:textId="77777777" w:rsidR="00DE6C16" w:rsidRPr="00DE6C16" w:rsidRDefault="00DE6C16" w:rsidP="00DE6C16">
      <w:pPr>
        <w:spacing w:after="0"/>
        <w:jc w:val="both"/>
        <w:rPr>
          <w:rFonts w:ascii="Times New Roman" w:hAnsi="Times New Roman" w:cs="Times New Roman"/>
        </w:rPr>
      </w:pPr>
    </w:p>
    <w:p w14:paraId="72982D49" w14:textId="2B4AD44D" w:rsidR="00DE6C16" w:rsidRPr="00DE6C16" w:rsidRDefault="00DE6C16" w:rsidP="00DE6C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Indirizzo…………………………………………………………………………………………………………</w:t>
      </w:r>
    </w:p>
    <w:p w14:paraId="530E4680" w14:textId="76AA7568" w:rsidR="00DE6C16" w:rsidRPr="00DE6C16" w:rsidRDefault="00DE6C16" w:rsidP="00DE6C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Numero di telefono …</w:t>
      </w:r>
      <w:r>
        <w:rPr>
          <w:rFonts w:ascii="Times New Roman" w:hAnsi="Times New Roman" w:cs="Times New Roman"/>
        </w:rPr>
        <w:t>..</w:t>
      </w:r>
      <w:r w:rsidRPr="00DE6C1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65B37570" w14:textId="24711F54" w:rsidR="00DE6C16" w:rsidRPr="00DE6C16" w:rsidRDefault="00DE6C16" w:rsidP="00DE6C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PEC</w:t>
      </w:r>
      <w:r>
        <w:rPr>
          <w:rFonts w:ascii="Times New Roman" w:hAnsi="Times New Roman" w:cs="Times New Roman"/>
        </w:rPr>
        <w:t xml:space="preserve"> ..</w:t>
      </w:r>
      <w:r w:rsidRPr="00DE6C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1B66EA" w14:textId="1277024B" w:rsidR="00A43C05" w:rsidRPr="00DE6C16" w:rsidRDefault="00DE6C16" w:rsidP="00DE6C1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lastRenderedPageBreak/>
        <w:t>e-mail ……………………………………………………………………………………………………………</w:t>
      </w:r>
    </w:p>
    <w:p w14:paraId="40003D1A" w14:textId="77777777" w:rsidR="00BE3752" w:rsidRDefault="00BE3752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9AF6686" w14:textId="77777777" w:rsidR="00DE6C16" w:rsidRDefault="00DE6C16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800DF13" w14:textId="6662A3F7" w:rsidR="00DE6C16" w:rsidRDefault="00DE6C16" w:rsidP="00450D0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ALLEGA:</w:t>
      </w:r>
    </w:p>
    <w:p w14:paraId="7FB3A4FC" w14:textId="5569D079" w:rsidR="00DE6C16" w:rsidRPr="00DE6C16" w:rsidRDefault="00DE6C16" w:rsidP="00DE6C16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copia dell’atto costitutivo e dello statuto dell’</w:t>
      </w:r>
      <w:r>
        <w:rPr>
          <w:rFonts w:ascii="Times New Roman" w:hAnsi="Times New Roman" w:cs="Times New Roman"/>
        </w:rPr>
        <w:t>A</w:t>
      </w:r>
      <w:r w:rsidRPr="00DE6C16">
        <w:rPr>
          <w:rFonts w:ascii="Times New Roman" w:hAnsi="Times New Roman" w:cs="Times New Roman"/>
        </w:rPr>
        <w:t xml:space="preserve">ssociazione; </w:t>
      </w:r>
    </w:p>
    <w:p w14:paraId="29CD502F" w14:textId="6FE2454B" w:rsidR="00DE6C16" w:rsidRPr="00DE6C16" w:rsidRDefault="00DE6C16" w:rsidP="00DE6C16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fotocopia di documento di identità del legale rappresentante sottoscrittore della domanda, in corso di validità.</w:t>
      </w:r>
      <w:r>
        <w:rPr>
          <w:rFonts w:ascii="Times New Roman" w:hAnsi="Times New Roman" w:cs="Times New Roman"/>
        </w:rPr>
        <w:t>;</w:t>
      </w:r>
    </w:p>
    <w:p w14:paraId="3904721D" w14:textId="69ADC4E3" w:rsidR="00DE6C16" w:rsidRPr="00DE6C16" w:rsidRDefault="00DE6C16" w:rsidP="00DE6C16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DE6C16">
        <w:rPr>
          <w:rFonts w:ascii="Times New Roman" w:hAnsi="Times New Roman" w:cs="Times New Roman"/>
        </w:rPr>
        <w:t>eventuale copia della delibera di assemblea di nomina a legale rappresentante dell’associazione nel caso di rinnovo della carica (nel caso cioè in cui l’attuale legale rappresentante non coincida con quello originario desumibile dall’atto costitutivo)</w:t>
      </w:r>
      <w:r>
        <w:rPr>
          <w:rFonts w:ascii="Times New Roman" w:hAnsi="Times New Roman" w:cs="Times New Roman"/>
        </w:rPr>
        <w:t>.</w:t>
      </w:r>
    </w:p>
    <w:p w14:paraId="09E3E2CF" w14:textId="77777777" w:rsidR="00077450" w:rsidRPr="00077450" w:rsidRDefault="00077450" w:rsidP="00077450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4E3E5403" w14:textId="77777777" w:rsidR="00B13BD8" w:rsidRDefault="00B13BD8" w:rsidP="00B13BD8">
      <w:pPr>
        <w:pStyle w:val="Paragrafoelenco"/>
        <w:spacing w:after="0"/>
        <w:ind w:left="360"/>
        <w:jc w:val="both"/>
        <w:rPr>
          <w:rFonts w:ascii="Times New Roman" w:hAnsi="Times New Roman" w:cs="Times New Roman"/>
        </w:rPr>
      </w:pPr>
    </w:p>
    <w:p w14:paraId="7BF45AD6" w14:textId="77777777" w:rsidR="00B13BD8" w:rsidRDefault="00B13BD8" w:rsidP="00B13B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EC22C03" w14:textId="684DCB5C" w:rsidR="00B13BD8" w:rsidRDefault="00B13BD8" w:rsidP="00B13BD8">
      <w:pPr>
        <w:pStyle w:val="Paragrafoelenco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______________________, lì _______________</w:t>
      </w:r>
    </w:p>
    <w:p w14:paraId="179296EB" w14:textId="77777777" w:rsidR="00B13BD8" w:rsidRDefault="00380165" w:rsidP="008B0D00">
      <w:pPr>
        <w:pStyle w:val="Paragrafoelenco"/>
        <w:ind w:left="6372"/>
        <w:jc w:val="center"/>
        <w:rPr>
          <w:rFonts w:ascii="Times New Roman" w:hAnsi="Times New Roman" w:cs="Times New Roman"/>
        </w:rPr>
      </w:pPr>
      <w:r w:rsidRPr="004372D1">
        <w:rPr>
          <w:rFonts w:ascii="Times New Roman" w:hAnsi="Times New Roman" w:cs="Times New Roman"/>
        </w:rPr>
        <w:t>Firma del Legale Rappresentante</w:t>
      </w:r>
    </w:p>
    <w:p w14:paraId="4505488A" w14:textId="77777777" w:rsidR="008B0D00" w:rsidRDefault="008B0D00" w:rsidP="008B0D00">
      <w:pPr>
        <w:pStyle w:val="Paragrafoelenco"/>
        <w:ind w:left="6372"/>
        <w:jc w:val="center"/>
        <w:rPr>
          <w:rFonts w:ascii="Times New Roman" w:hAnsi="Times New Roman" w:cs="Times New Roman"/>
        </w:rPr>
      </w:pPr>
    </w:p>
    <w:p w14:paraId="49D4F3AA" w14:textId="49450ABD" w:rsidR="00FB1F50" w:rsidRPr="00450D02" w:rsidRDefault="00380165" w:rsidP="00F902F3">
      <w:pPr>
        <w:pStyle w:val="Paragrafoelenco"/>
        <w:spacing w:before="240" w:after="0"/>
        <w:ind w:left="6372"/>
        <w:jc w:val="center"/>
        <w:rPr>
          <w:rFonts w:ascii="Times New Roman" w:hAnsi="Times New Roman" w:cs="Times New Roman"/>
        </w:rPr>
      </w:pPr>
      <w:r w:rsidRPr="004372D1">
        <w:rPr>
          <w:rFonts w:ascii="Times New Roman" w:hAnsi="Times New Roman" w:cs="Times New Roman"/>
        </w:rPr>
        <w:t>__________________________</w:t>
      </w:r>
    </w:p>
    <w:sectPr w:rsidR="00FB1F50" w:rsidRPr="00450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7E2"/>
    <w:multiLevelType w:val="hybridMultilevel"/>
    <w:tmpl w:val="3224F14A"/>
    <w:lvl w:ilvl="0" w:tplc="D506FE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A6251"/>
    <w:multiLevelType w:val="hybridMultilevel"/>
    <w:tmpl w:val="3BFA441E"/>
    <w:lvl w:ilvl="0" w:tplc="E0EEBC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700"/>
    <w:multiLevelType w:val="hybridMultilevel"/>
    <w:tmpl w:val="7D0E13DA"/>
    <w:lvl w:ilvl="0" w:tplc="69A8DB5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11879"/>
    <w:multiLevelType w:val="hybridMultilevel"/>
    <w:tmpl w:val="33E07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44626"/>
    <w:multiLevelType w:val="hybridMultilevel"/>
    <w:tmpl w:val="C8C0F2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2400B"/>
    <w:multiLevelType w:val="hybridMultilevel"/>
    <w:tmpl w:val="65CE2CAE"/>
    <w:lvl w:ilvl="0" w:tplc="69A8DB5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E43B2"/>
    <w:multiLevelType w:val="hybridMultilevel"/>
    <w:tmpl w:val="B2AE61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05E4A"/>
    <w:multiLevelType w:val="hybridMultilevel"/>
    <w:tmpl w:val="2D7E9DAC"/>
    <w:lvl w:ilvl="0" w:tplc="D506FE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65317"/>
    <w:multiLevelType w:val="hybridMultilevel"/>
    <w:tmpl w:val="B8B21C1E"/>
    <w:lvl w:ilvl="0" w:tplc="69A8DB5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360E1"/>
    <w:multiLevelType w:val="hybridMultilevel"/>
    <w:tmpl w:val="D37CC6CE"/>
    <w:lvl w:ilvl="0" w:tplc="D506FE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4224B"/>
    <w:multiLevelType w:val="hybridMultilevel"/>
    <w:tmpl w:val="86F84DDC"/>
    <w:lvl w:ilvl="0" w:tplc="D506FE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674C6"/>
    <w:multiLevelType w:val="hybridMultilevel"/>
    <w:tmpl w:val="4DCE5B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0193A"/>
    <w:multiLevelType w:val="hybridMultilevel"/>
    <w:tmpl w:val="195EA8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36A4"/>
    <w:multiLevelType w:val="hybridMultilevel"/>
    <w:tmpl w:val="CE8EB888"/>
    <w:lvl w:ilvl="0" w:tplc="69A8DB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7445B"/>
    <w:multiLevelType w:val="hybridMultilevel"/>
    <w:tmpl w:val="43DE21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506B1"/>
    <w:multiLevelType w:val="hybridMultilevel"/>
    <w:tmpl w:val="204EAA42"/>
    <w:lvl w:ilvl="0" w:tplc="9FAAE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17D9"/>
    <w:multiLevelType w:val="hybridMultilevel"/>
    <w:tmpl w:val="0C08DA08"/>
    <w:lvl w:ilvl="0" w:tplc="D506FE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AD2857"/>
    <w:multiLevelType w:val="hybridMultilevel"/>
    <w:tmpl w:val="A60E0258"/>
    <w:lvl w:ilvl="0" w:tplc="D506FE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F816A2"/>
    <w:multiLevelType w:val="hybridMultilevel"/>
    <w:tmpl w:val="14627906"/>
    <w:lvl w:ilvl="0" w:tplc="D506FE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53286E"/>
    <w:multiLevelType w:val="hybridMultilevel"/>
    <w:tmpl w:val="67D6EBE4"/>
    <w:lvl w:ilvl="0" w:tplc="D506FE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594A"/>
    <w:multiLevelType w:val="hybridMultilevel"/>
    <w:tmpl w:val="72AED922"/>
    <w:lvl w:ilvl="0" w:tplc="631212A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1317F4"/>
    <w:multiLevelType w:val="hybridMultilevel"/>
    <w:tmpl w:val="39DAA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2603F"/>
    <w:multiLevelType w:val="hybridMultilevel"/>
    <w:tmpl w:val="28A0D2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F37D64"/>
    <w:multiLevelType w:val="hybridMultilevel"/>
    <w:tmpl w:val="5AD621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635E14"/>
    <w:multiLevelType w:val="hybridMultilevel"/>
    <w:tmpl w:val="C51C749E"/>
    <w:lvl w:ilvl="0" w:tplc="69A8DB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20D9E"/>
    <w:multiLevelType w:val="hybridMultilevel"/>
    <w:tmpl w:val="53100B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10EFC"/>
    <w:multiLevelType w:val="hybridMultilevel"/>
    <w:tmpl w:val="0C045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71746F"/>
    <w:multiLevelType w:val="hybridMultilevel"/>
    <w:tmpl w:val="3C38854A"/>
    <w:lvl w:ilvl="0" w:tplc="7376D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94AC8"/>
    <w:multiLevelType w:val="hybridMultilevel"/>
    <w:tmpl w:val="320E99A2"/>
    <w:lvl w:ilvl="0" w:tplc="69A8DB52">
      <w:start w:val="1"/>
      <w:numFmt w:val="bullet"/>
      <w:lvlText w:val="-"/>
      <w:lvlJc w:val="left"/>
      <w:pPr>
        <w:ind w:left="3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9" w15:restartNumberingAfterBreak="0">
    <w:nsid w:val="56815799"/>
    <w:multiLevelType w:val="hybridMultilevel"/>
    <w:tmpl w:val="8E2A54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431FE1"/>
    <w:multiLevelType w:val="hybridMultilevel"/>
    <w:tmpl w:val="5934823E"/>
    <w:lvl w:ilvl="0" w:tplc="D506FE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0647C"/>
    <w:multiLevelType w:val="hybridMultilevel"/>
    <w:tmpl w:val="69B00A54"/>
    <w:lvl w:ilvl="0" w:tplc="D506FE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93AA4"/>
    <w:multiLevelType w:val="hybridMultilevel"/>
    <w:tmpl w:val="CB5AB35C"/>
    <w:lvl w:ilvl="0" w:tplc="D506FE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61235"/>
    <w:multiLevelType w:val="hybridMultilevel"/>
    <w:tmpl w:val="43E410F8"/>
    <w:lvl w:ilvl="0" w:tplc="D506FE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E28C8"/>
    <w:multiLevelType w:val="hybridMultilevel"/>
    <w:tmpl w:val="B81C8A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5647D"/>
    <w:multiLevelType w:val="hybridMultilevel"/>
    <w:tmpl w:val="BD76D1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D6D4B"/>
    <w:multiLevelType w:val="hybridMultilevel"/>
    <w:tmpl w:val="56045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3704">
    <w:abstractNumId w:val="2"/>
  </w:num>
  <w:num w:numId="2" w16cid:durableId="1964577155">
    <w:abstractNumId w:val="36"/>
  </w:num>
  <w:num w:numId="3" w16cid:durableId="2049405681">
    <w:abstractNumId w:val="28"/>
  </w:num>
  <w:num w:numId="4" w16cid:durableId="293294222">
    <w:abstractNumId w:val="13"/>
  </w:num>
  <w:num w:numId="5" w16cid:durableId="492720979">
    <w:abstractNumId w:val="15"/>
  </w:num>
  <w:num w:numId="6" w16cid:durableId="1815902990">
    <w:abstractNumId w:val="1"/>
  </w:num>
  <w:num w:numId="7" w16cid:durableId="1839692206">
    <w:abstractNumId w:val="34"/>
  </w:num>
  <w:num w:numId="8" w16cid:durableId="1576433655">
    <w:abstractNumId w:val="8"/>
  </w:num>
  <w:num w:numId="9" w16cid:durableId="479809665">
    <w:abstractNumId w:val="7"/>
  </w:num>
  <w:num w:numId="10" w16cid:durableId="1375815975">
    <w:abstractNumId w:val="16"/>
  </w:num>
  <w:num w:numId="11" w16cid:durableId="475991095">
    <w:abstractNumId w:val="23"/>
  </w:num>
  <w:num w:numId="12" w16cid:durableId="1149249561">
    <w:abstractNumId w:val="0"/>
  </w:num>
  <w:num w:numId="13" w16cid:durableId="1926260897">
    <w:abstractNumId w:val="10"/>
  </w:num>
  <w:num w:numId="14" w16cid:durableId="1112943312">
    <w:abstractNumId w:val="17"/>
  </w:num>
  <w:num w:numId="15" w16cid:durableId="425662056">
    <w:abstractNumId w:val="18"/>
  </w:num>
  <w:num w:numId="16" w16cid:durableId="715393486">
    <w:abstractNumId w:val="25"/>
  </w:num>
  <w:num w:numId="17" w16cid:durableId="1166674878">
    <w:abstractNumId w:val="20"/>
  </w:num>
  <w:num w:numId="18" w16cid:durableId="1005942853">
    <w:abstractNumId w:val="19"/>
  </w:num>
  <w:num w:numId="19" w16cid:durableId="1436709770">
    <w:abstractNumId w:val="26"/>
  </w:num>
  <w:num w:numId="20" w16cid:durableId="1915704180">
    <w:abstractNumId w:val="30"/>
  </w:num>
  <w:num w:numId="21" w16cid:durableId="24016239">
    <w:abstractNumId w:val="32"/>
  </w:num>
  <w:num w:numId="22" w16cid:durableId="288166137">
    <w:abstractNumId w:val="31"/>
  </w:num>
  <w:num w:numId="23" w16cid:durableId="1642223955">
    <w:abstractNumId w:val="4"/>
  </w:num>
  <w:num w:numId="24" w16cid:durableId="1382440373">
    <w:abstractNumId w:val="11"/>
  </w:num>
  <w:num w:numId="25" w16cid:durableId="1335646713">
    <w:abstractNumId w:val="35"/>
  </w:num>
  <w:num w:numId="26" w16cid:durableId="1571304984">
    <w:abstractNumId w:val="9"/>
  </w:num>
  <w:num w:numId="27" w16cid:durableId="667909075">
    <w:abstractNumId w:val="33"/>
  </w:num>
  <w:num w:numId="28" w16cid:durableId="907107999">
    <w:abstractNumId w:val="29"/>
  </w:num>
  <w:num w:numId="29" w16cid:durableId="52117772">
    <w:abstractNumId w:val="6"/>
  </w:num>
  <w:num w:numId="30" w16cid:durableId="758410554">
    <w:abstractNumId w:val="14"/>
  </w:num>
  <w:num w:numId="31" w16cid:durableId="1974679440">
    <w:abstractNumId w:val="22"/>
  </w:num>
  <w:num w:numId="32" w16cid:durableId="1135685344">
    <w:abstractNumId w:val="3"/>
  </w:num>
  <w:num w:numId="33" w16cid:durableId="1908761120">
    <w:abstractNumId w:val="24"/>
  </w:num>
  <w:num w:numId="34" w16cid:durableId="965158157">
    <w:abstractNumId w:val="12"/>
  </w:num>
  <w:num w:numId="35" w16cid:durableId="1964533874">
    <w:abstractNumId w:val="27"/>
  </w:num>
  <w:num w:numId="36" w16cid:durableId="621116377">
    <w:abstractNumId w:val="5"/>
  </w:num>
  <w:num w:numId="37" w16cid:durableId="19548944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E"/>
    <w:rsid w:val="00046900"/>
    <w:rsid w:val="000620A5"/>
    <w:rsid w:val="00077450"/>
    <w:rsid w:val="00081A7A"/>
    <w:rsid w:val="000A2E84"/>
    <w:rsid w:val="000D575D"/>
    <w:rsid w:val="0011473D"/>
    <w:rsid w:val="00127DE4"/>
    <w:rsid w:val="00164E9D"/>
    <w:rsid w:val="00175537"/>
    <w:rsid w:val="001A0211"/>
    <w:rsid w:val="001A4CA1"/>
    <w:rsid w:val="001B16A6"/>
    <w:rsid w:val="00242437"/>
    <w:rsid w:val="00252478"/>
    <w:rsid w:val="0026062F"/>
    <w:rsid w:val="0028731F"/>
    <w:rsid w:val="002C6500"/>
    <w:rsid w:val="00324684"/>
    <w:rsid w:val="00330CA0"/>
    <w:rsid w:val="00370250"/>
    <w:rsid w:val="00374628"/>
    <w:rsid w:val="00380165"/>
    <w:rsid w:val="003F6CB3"/>
    <w:rsid w:val="00415190"/>
    <w:rsid w:val="004372D1"/>
    <w:rsid w:val="00450D02"/>
    <w:rsid w:val="004511E3"/>
    <w:rsid w:val="00552F6B"/>
    <w:rsid w:val="005B72F0"/>
    <w:rsid w:val="005F56F2"/>
    <w:rsid w:val="006345F5"/>
    <w:rsid w:val="00636AA2"/>
    <w:rsid w:val="00724D8B"/>
    <w:rsid w:val="00733721"/>
    <w:rsid w:val="0075601B"/>
    <w:rsid w:val="007A6140"/>
    <w:rsid w:val="008B0D00"/>
    <w:rsid w:val="008D4A6C"/>
    <w:rsid w:val="008F4429"/>
    <w:rsid w:val="00932755"/>
    <w:rsid w:val="009A01C1"/>
    <w:rsid w:val="00A42AFD"/>
    <w:rsid w:val="00A43C05"/>
    <w:rsid w:val="00B13BD8"/>
    <w:rsid w:val="00B37A0B"/>
    <w:rsid w:val="00B527E6"/>
    <w:rsid w:val="00B6788C"/>
    <w:rsid w:val="00BE3752"/>
    <w:rsid w:val="00BE7881"/>
    <w:rsid w:val="00C441C0"/>
    <w:rsid w:val="00C64C44"/>
    <w:rsid w:val="00CD4D7E"/>
    <w:rsid w:val="00D113BA"/>
    <w:rsid w:val="00D14538"/>
    <w:rsid w:val="00D2500E"/>
    <w:rsid w:val="00D825A9"/>
    <w:rsid w:val="00DE6C16"/>
    <w:rsid w:val="00E527B4"/>
    <w:rsid w:val="00E52ACC"/>
    <w:rsid w:val="00E63720"/>
    <w:rsid w:val="00F04114"/>
    <w:rsid w:val="00F7681A"/>
    <w:rsid w:val="00F902F3"/>
    <w:rsid w:val="00FB1F50"/>
    <w:rsid w:val="00FB208D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37D9"/>
  <w15:chartTrackingRefBased/>
  <w15:docId w15:val="{015F35E3-6F9C-415B-B8B0-E30D2D18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Casatti</dc:creator>
  <cp:keywords/>
  <dc:description/>
  <cp:lastModifiedBy>Comune Curtarolo</cp:lastModifiedBy>
  <cp:revision>66</cp:revision>
  <cp:lastPrinted>2024-07-03T15:49:00Z</cp:lastPrinted>
  <dcterms:created xsi:type="dcterms:W3CDTF">2023-04-24T06:35:00Z</dcterms:created>
  <dcterms:modified xsi:type="dcterms:W3CDTF">2024-07-03T15:50:00Z</dcterms:modified>
</cp:coreProperties>
</file>